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D3257C" w14:textId="77777777" w:rsidR="00F733EA" w:rsidRPr="00F733EA" w:rsidRDefault="00F733EA" w:rsidP="00F733EA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8"/>
          <w:szCs w:val="22"/>
        </w:rPr>
      </w:pPr>
      <w:bookmarkStart w:id="0" w:name="_Hlk141372258"/>
      <w:bookmarkStart w:id="1" w:name="_Hlk141370502"/>
      <w:r w:rsidRPr="00F733EA">
        <w:rPr>
          <w:rFonts w:eastAsia="Calibri"/>
          <w:b/>
          <w:color w:val="2F5496"/>
          <w:sz w:val="28"/>
          <w:szCs w:val="22"/>
        </w:rPr>
        <w:t>ООО «Профмедпомощь»</w:t>
      </w:r>
    </w:p>
    <w:p w14:paraId="0AC253B5" w14:textId="77777777" w:rsidR="00326298" w:rsidRDefault="00326298" w:rsidP="00F733EA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</w:p>
    <w:p w14:paraId="5551C583" w14:textId="20C6EEC2" w:rsidR="00F733EA" w:rsidRPr="00F733EA" w:rsidRDefault="00F733EA" w:rsidP="00F733EA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  <w:r w:rsidRPr="00F733EA">
        <w:rPr>
          <w:rFonts w:eastAsia="Calibri"/>
          <w:b/>
          <w:color w:val="2F5496"/>
          <w:sz w:val="22"/>
          <w:szCs w:val="22"/>
        </w:rPr>
        <w:t>ОГРН 1117746038651</w:t>
      </w:r>
    </w:p>
    <w:p w14:paraId="3D1306A9" w14:textId="77777777" w:rsidR="00F733EA" w:rsidRPr="00F733EA" w:rsidRDefault="00F733EA" w:rsidP="00F733EA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  <w:r w:rsidRPr="00F733EA">
        <w:rPr>
          <w:rFonts w:eastAsia="Calibri"/>
          <w:b/>
          <w:color w:val="2F5496"/>
          <w:sz w:val="22"/>
          <w:szCs w:val="22"/>
        </w:rPr>
        <w:t xml:space="preserve">ИНН 7716680381                             </w:t>
      </w:r>
    </w:p>
    <w:p w14:paraId="1DF35398" w14:textId="77777777" w:rsidR="00F733EA" w:rsidRPr="00F733EA" w:rsidRDefault="00F733EA" w:rsidP="00F733EA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  <w:r w:rsidRPr="00F733EA">
        <w:rPr>
          <w:rFonts w:eastAsia="Calibri"/>
          <w:b/>
          <w:color w:val="2F5496"/>
          <w:sz w:val="22"/>
          <w:szCs w:val="22"/>
        </w:rPr>
        <w:t xml:space="preserve">129346, Москва, вн. тер. г муниципальный округ Лосиноостровский, ул. Минусинская д.3, </w:t>
      </w:r>
    </w:p>
    <w:p w14:paraId="1ADAABAA" w14:textId="165D5276" w:rsidR="00F733EA" w:rsidRPr="00F733EA" w:rsidRDefault="00F733EA" w:rsidP="00F733EA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  <w:r w:rsidRPr="00F733EA">
        <w:rPr>
          <w:rFonts w:eastAsia="Calibri"/>
          <w:b/>
          <w:color w:val="2F5496"/>
          <w:sz w:val="22"/>
          <w:szCs w:val="22"/>
        </w:rPr>
        <w:t xml:space="preserve">помещ 1/1 </w:t>
      </w:r>
      <w:r w:rsidRPr="00F733EA">
        <w:rPr>
          <w:rFonts w:eastAsia="Calibri"/>
          <w:b/>
          <w:color w:val="2F5496"/>
          <w:sz w:val="22"/>
          <w:szCs w:val="22"/>
        </w:rPr>
        <w:br/>
      </w:r>
      <w:proofErr w:type="gramStart"/>
      <w:r w:rsidRPr="00F733EA">
        <w:rPr>
          <w:rFonts w:eastAsia="Calibri"/>
          <w:b/>
          <w:color w:val="2F5496"/>
          <w:sz w:val="22"/>
          <w:szCs w:val="22"/>
        </w:rPr>
        <w:t>Тел</w:t>
      </w:r>
      <w:r w:rsidR="00473BC9" w:rsidRPr="00326298">
        <w:rPr>
          <w:rFonts w:eastAsia="Calibri"/>
          <w:b/>
          <w:color w:val="2F5496"/>
          <w:sz w:val="22"/>
          <w:szCs w:val="22"/>
        </w:rPr>
        <w:t xml:space="preserve">: </w:t>
      </w:r>
      <w:r w:rsidRPr="00F733EA">
        <w:rPr>
          <w:rFonts w:eastAsia="Calibri"/>
          <w:b/>
          <w:color w:val="2F5496"/>
          <w:sz w:val="22"/>
          <w:szCs w:val="22"/>
        </w:rPr>
        <w:t xml:space="preserve"> 8</w:t>
      </w:r>
      <w:proofErr w:type="gramEnd"/>
      <w:r w:rsidRPr="00F733EA">
        <w:rPr>
          <w:rFonts w:eastAsia="Calibri"/>
          <w:b/>
          <w:color w:val="2F5496"/>
          <w:sz w:val="22"/>
          <w:szCs w:val="22"/>
        </w:rPr>
        <w:t xml:space="preserve"> (499)184-55-11,     8 (499) 184-55-77</w:t>
      </w:r>
      <w:bookmarkEnd w:id="0"/>
      <w:bookmarkEnd w:id="1"/>
    </w:p>
    <w:p w14:paraId="51F84A23" w14:textId="77777777" w:rsidR="00F733EA" w:rsidRPr="00F733EA" w:rsidRDefault="00F733EA" w:rsidP="00F733EA">
      <w:pPr>
        <w:widowControl/>
        <w:autoSpaceDE/>
        <w:autoSpaceDN/>
        <w:adjustRightInd/>
        <w:jc w:val="right"/>
        <w:rPr>
          <w:rFonts w:ascii="Cambria" w:hAnsi="Cambria" w:cs="Calibri"/>
          <w:b/>
          <w:color w:val="000000"/>
        </w:rPr>
      </w:pPr>
    </w:p>
    <w:p w14:paraId="7F211F0B" w14:textId="77777777" w:rsidR="00F733EA" w:rsidRPr="00F733EA" w:rsidRDefault="00F733EA" w:rsidP="00F733EA">
      <w:pPr>
        <w:widowControl/>
        <w:autoSpaceDE/>
        <w:autoSpaceDN/>
        <w:adjustRightInd/>
        <w:jc w:val="right"/>
        <w:rPr>
          <w:rFonts w:ascii="Cambria" w:hAnsi="Cambria" w:cs="Calibri"/>
          <w:b/>
          <w:color w:val="000000"/>
        </w:rPr>
      </w:pPr>
    </w:p>
    <w:p w14:paraId="34B0D318" w14:textId="77777777" w:rsidR="00F733EA" w:rsidRPr="00F733EA" w:rsidRDefault="00F733EA" w:rsidP="00F733EA">
      <w:pPr>
        <w:widowControl/>
        <w:autoSpaceDE/>
        <w:autoSpaceDN/>
        <w:adjustRightInd/>
        <w:jc w:val="right"/>
        <w:rPr>
          <w:b/>
          <w:color w:val="000000"/>
        </w:rPr>
      </w:pPr>
    </w:p>
    <w:p w14:paraId="72C50799" w14:textId="0CC7A167" w:rsidR="00F733EA" w:rsidRPr="00F733EA" w:rsidRDefault="00F733EA" w:rsidP="00F733EA">
      <w:pPr>
        <w:widowControl/>
        <w:jc w:val="right"/>
        <w:rPr>
          <w:rFonts w:ascii="Cambria" w:hAnsi="Cambria"/>
          <w:sz w:val="22"/>
          <w:szCs w:val="24"/>
        </w:rPr>
      </w:pPr>
      <w:bookmarkStart w:id="2" w:name="_GoBack"/>
      <w:bookmarkEnd w:id="2"/>
    </w:p>
    <w:p w14:paraId="0BC17112" w14:textId="77777777" w:rsidR="00F733EA" w:rsidRPr="00F733EA" w:rsidRDefault="00F733EA" w:rsidP="00F733EA">
      <w:pPr>
        <w:widowControl/>
        <w:tabs>
          <w:tab w:val="left" w:pos="5232"/>
        </w:tabs>
        <w:autoSpaceDE/>
        <w:autoSpaceDN/>
        <w:adjustRightInd/>
        <w:jc w:val="center"/>
        <w:rPr>
          <w:rFonts w:ascii="Cambria" w:eastAsia="Arial Unicode MS" w:hAnsi="Cambria"/>
          <w:b/>
          <w:bCs/>
          <w:caps/>
          <w:color w:val="000000"/>
          <w:spacing w:val="-10"/>
          <w:sz w:val="24"/>
          <w:szCs w:val="24"/>
          <w:u w:val="single"/>
          <w:shd w:val="clear" w:color="auto" w:fill="FFFFFF"/>
        </w:rPr>
      </w:pPr>
    </w:p>
    <w:p w14:paraId="3C22A5CD" w14:textId="77777777" w:rsidR="00AD02A7" w:rsidRDefault="00AD02A7" w:rsidP="00AD02A7">
      <w:pPr>
        <w:pStyle w:val="a4"/>
        <w:shd w:val="clear" w:color="auto" w:fill="auto"/>
        <w:tabs>
          <w:tab w:val="left" w:pos="5232"/>
        </w:tabs>
        <w:spacing w:after="0" w:line="240" w:lineRule="auto"/>
        <w:jc w:val="center"/>
        <w:rPr>
          <w:rStyle w:val="21"/>
          <w:rFonts w:ascii="Cambria" w:hAnsi="Cambria"/>
          <w:bCs w:val="0"/>
          <w:caps/>
          <w:color w:val="000000"/>
          <w:sz w:val="24"/>
          <w:szCs w:val="24"/>
        </w:rPr>
      </w:pPr>
    </w:p>
    <w:p w14:paraId="58389EC0" w14:textId="515DBF41" w:rsidR="00874976" w:rsidRPr="00DA0974" w:rsidRDefault="002A6864" w:rsidP="00874976">
      <w:pPr>
        <w:tabs>
          <w:tab w:val="left" w:pos="555"/>
        </w:tabs>
        <w:ind w:left="-180"/>
        <w:jc w:val="center"/>
        <w:rPr>
          <w:rFonts w:ascii="Cambria" w:hAnsi="Cambria"/>
          <w:sz w:val="24"/>
          <w:szCs w:val="24"/>
        </w:rPr>
      </w:pPr>
      <w:r w:rsidRPr="002A6864">
        <w:rPr>
          <w:rFonts w:ascii="Cambria" w:hAnsi="Cambria"/>
          <w:b/>
          <w:caps/>
          <w:sz w:val="24"/>
          <w:szCs w:val="24"/>
        </w:rPr>
        <w:t>Информация об адресах и номерах телефонов органа государственной власти субъекта Российской Федерации в сфере охраны здоровья, территориального органа Федеральной службы по надзору в сфере здравоохранения, территориального органа Федеральной службы по надзору в сфере защиты прав потребителей и благополучия человека</w:t>
      </w:r>
    </w:p>
    <w:p w14:paraId="0F2F0CC9" w14:textId="77777777" w:rsidR="00874976" w:rsidRDefault="00874976" w:rsidP="007513D2">
      <w:pPr>
        <w:tabs>
          <w:tab w:val="num" w:pos="720"/>
        </w:tabs>
        <w:jc w:val="both"/>
        <w:rPr>
          <w:rFonts w:ascii="Cambria" w:hAnsi="Cambria"/>
          <w:sz w:val="24"/>
          <w:szCs w:val="24"/>
        </w:rPr>
      </w:pPr>
    </w:p>
    <w:p w14:paraId="63900BB2" w14:textId="77777777" w:rsidR="002A6864" w:rsidRDefault="002A6864" w:rsidP="007513D2">
      <w:pPr>
        <w:tabs>
          <w:tab w:val="num" w:pos="720"/>
        </w:tabs>
        <w:jc w:val="both"/>
        <w:rPr>
          <w:rFonts w:ascii="Cambria" w:hAnsi="Cambria"/>
          <w:sz w:val="24"/>
          <w:szCs w:val="24"/>
        </w:rPr>
      </w:pPr>
    </w:p>
    <w:p w14:paraId="46D6F80E" w14:textId="77777777" w:rsidR="002A6864" w:rsidRDefault="002A6864" w:rsidP="007513D2">
      <w:pPr>
        <w:tabs>
          <w:tab w:val="num" w:pos="720"/>
        </w:tabs>
        <w:jc w:val="both"/>
        <w:rPr>
          <w:rFonts w:ascii="Cambria" w:hAnsi="Cambria"/>
          <w:sz w:val="24"/>
          <w:szCs w:val="24"/>
        </w:rPr>
      </w:pPr>
    </w:p>
    <w:p w14:paraId="1B0A371D" w14:textId="426D23F3" w:rsidR="00DA0974" w:rsidRPr="002A6864" w:rsidRDefault="00DA0974" w:rsidP="00AB4FF0">
      <w:pPr>
        <w:jc w:val="center"/>
        <w:rPr>
          <w:rFonts w:ascii="Cambria" w:hAnsi="Cambria"/>
          <w:b/>
          <w:i/>
          <w:iCs/>
          <w:sz w:val="24"/>
          <w:szCs w:val="24"/>
        </w:rPr>
      </w:pPr>
      <w:r w:rsidRPr="002A6864">
        <w:rPr>
          <w:rFonts w:ascii="Cambria" w:hAnsi="Cambria"/>
          <w:b/>
          <w:i/>
          <w:iCs/>
          <w:sz w:val="24"/>
          <w:szCs w:val="24"/>
        </w:rPr>
        <w:t xml:space="preserve">Орган </w:t>
      </w:r>
      <w:r w:rsidR="002A6864" w:rsidRPr="002A6864">
        <w:rPr>
          <w:rFonts w:ascii="Cambria" w:hAnsi="Cambria"/>
          <w:b/>
          <w:i/>
          <w:iCs/>
          <w:sz w:val="24"/>
          <w:szCs w:val="24"/>
        </w:rPr>
        <w:t>государственной</w:t>
      </w:r>
      <w:r w:rsidRPr="002A6864">
        <w:rPr>
          <w:rFonts w:ascii="Cambria" w:hAnsi="Cambria"/>
          <w:b/>
          <w:i/>
          <w:iCs/>
          <w:sz w:val="24"/>
          <w:szCs w:val="24"/>
        </w:rPr>
        <w:t xml:space="preserve"> власти субъекта Российской Федерации в сфере охраны здоровья</w:t>
      </w:r>
    </w:p>
    <w:p w14:paraId="71F120EF" w14:textId="77777777" w:rsidR="00DA0974" w:rsidRPr="00DA0974" w:rsidRDefault="00DA0974" w:rsidP="00DA0974">
      <w:pPr>
        <w:pStyle w:val="a7"/>
        <w:rPr>
          <w:rFonts w:ascii="Cambria" w:hAnsi="Cambria"/>
          <w:sz w:val="24"/>
          <w:szCs w:val="24"/>
        </w:rPr>
      </w:pPr>
    </w:p>
    <w:p w14:paraId="4A896304" w14:textId="31DE9D7A" w:rsidR="00DA0974" w:rsidRPr="00DA0974" w:rsidRDefault="00DA0974" w:rsidP="002A6864">
      <w:pPr>
        <w:widowControl/>
        <w:autoSpaceDE/>
        <w:autoSpaceDN/>
        <w:adjustRightInd/>
        <w:jc w:val="center"/>
        <w:rPr>
          <w:rFonts w:ascii="Cambria" w:hAnsi="Cambria"/>
          <w:sz w:val="24"/>
          <w:szCs w:val="24"/>
        </w:rPr>
      </w:pPr>
      <w:r w:rsidRPr="00DA0974">
        <w:rPr>
          <w:rFonts w:ascii="Cambria" w:hAnsi="Cambria"/>
          <w:sz w:val="24"/>
          <w:szCs w:val="24"/>
        </w:rPr>
        <w:t xml:space="preserve">Департамент Здравоохранения города Москвы, адрес: 127006, г. Москва, Оружейный переулок, д. 43, телефон: </w:t>
      </w:r>
      <w:r w:rsidR="00F52619">
        <w:rPr>
          <w:rFonts w:ascii="Cambria" w:hAnsi="Cambria"/>
          <w:sz w:val="24"/>
          <w:szCs w:val="24"/>
        </w:rPr>
        <w:t>8</w:t>
      </w:r>
      <w:r w:rsidR="002A6864">
        <w:rPr>
          <w:rFonts w:ascii="Cambria" w:hAnsi="Cambria"/>
          <w:sz w:val="24"/>
          <w:szCs w:val="24"/>
        </w:rPr>
        <w:t xml:space="preserve"> </w:t>
      </w:r>
      <w:r w:rsidRPr="00DA0974">
        <w:rPr>
          <w:rFonts w:ascii="Cambria" w:hAnsi="Cambria"/>
          <w:sz w:val="24"/>
          <w:szCs w:val="24"/>
        </w:rPr>
        <w:t>(499) 251-83-00.</w:t>
      </w:r>
    </w:p>
    <w:p w14:paraId="13A86367" w14:textId="77777777" w:rsidR="00DA0974" w:rsidRPr="00DA0974" w:rsidRDefault="00DA0974" w:rsidP="007513D2">
      <w:pPr>
        <w:tabs>
          <w:tab w:val="num" w:pos="720"/>
        </w:tabs>
        <w:jc w:val="both"/>
        <w:rPr>
          <w:rFonts w:ascii="Cambria" w:hAnsi="Cambria"/>
          <w:sz w:val="24"/>
          <w:szCs w:val="24"/>
        </w:rPr>
      </w:pPr>
    </w:p>
    <w:p w14:paraId="0A4A4966" w14:textId="77777777" w:rsidR="00AB4FF0" w:rsidRDefault="00AB4FF0" w:rsidP="00AB4FF0">
      <w:pPr>
        <w:tabs>
          <w:tab w:val="num" w:pos="720"/>
        </w:tabs>
        <w:rPr>
          <w:rFonts w:ascii="Cambria" w:hAnsi="Cambria"/>
          <w:sz w:val="24"/>
          <w:szCs w:val="24"/>
        </w:rPr>
      </w:pPr>
    </w:p>
    <w:p w14:paraId="59209938" w14:textId="77777777" w:rsidR="002A6864" w:rsidRDefault="002A6864" w:rsidP="00AB4FF0">
      <w:pPr>
        <w:tabs>
          <w:tab w:val="num" w:pos="720"/>
        </w:tabs>
        <w:rPr>
          <w:rFonts w:ascii="Cambria" w:hAnsi="Cambria"/>
          <w:sz w:val="24"/>
          <w:szCs w:val="24"/>
        </w:rPr>
      </w:pPr>
    </w:p>
    <w:p w14:paraId="3164FD72" w14:textId="77777777" w:rsidR="002A6864" w:rsidRDefault="002A6864" w:rsidP="00AB4FF0">
      <w:pPr>
        <w:tabs>
          <w:tab w:val="num" w:pos="720"/>
        </w:tabs>
        <w:rPr>
          <w:rFonts w:ascii="Cambria" w:hAnsi="Cambria"/>
          <w:sz w:val="24"/>
          <w:szCs w:val="24"/>
        </w:rPr>
      </w:pPr>
    </w:p>
    <w:p w14:paraId="3F3052D2" w14:textId="635D386B" w:rsidR="00DA0974" w:rsidRPr="002A6864" w:rsidRDefault="00DA0974" w:rsidP="00AB4FF0">
      <w:pPr>
        <w:tabs>
          <w:tab w:val="num" w:pos="720"/>
        </w:tabs>
        <w:jc w:val="center"/>
        <w:rPr>
          <w:rFonts w:ascii="Cambria" w:hAnsi="Cambria"/>
          <w:b/>
          <w:i/>
          <w:iCs/>
          <w:sz w:val="24"/>
          <w:szCs w:val="24"/>
        </w:rPr>
      </w:pPr>
      <w:r w:rsidRPr="002A6864">
        <w:rPr>
          <w:rFonts w:ascii="Cambria" w:hAnsi="Cambria"/>
          <w:b/>
          <w:i/>
          <w:iCs/>
          <w:sz w:val="24"/>
          <w:szCs w:val="24"/>
        </w:rPr>
        <w:t>Территориальный орган Федеральной службы по надзору в сфере здравоохранения</w:t>
      </w:r>
    </w:p>
    <w:p w14:paraId="3BE61469" w14:textId="77777777" w:rsidR="00DA0974" w:rsidRPr="00DA0974" w:rsidRDefault="00DA0974" w:rsidP="007513D2">
      <w:pPr>
        <w:tabs>
          <w:tab w:val="num" w:pos="720"/>
        </w:tabs>
        <w:jc w:val="both"/>
        <w:rPr>
          <w:rFonts w:ascii="Cambria" w:hAnsi="Cambria"/>
          <w:sz w:val="24"/>
          <w:szCs w:val="24"/>
        </w:rPr>
      </w:pPr>
    </w:p>
    <w:p w14:paraId="04A9DCFC" w14:textId="0161D489" w:rsidR="00874976" w:rsidRPr="00DA0974" w:rsidRDefault="00874976" w:rsidP="002A6864">
      <w:pPr>
        <w:widowControl/>
        <w:autoSpaceDE/>
        <w:autoSpaceDN/>
        <w:adjustRightInd/>
        <w:jc w:val="center"/>
        <w:rPr>
          <w:rFonts w:ascii="Cambria" w:hAnsi="Cambria"/>
          <w:sz w:val="24"/>
          <w:szCs w:val="24"/>
        </w:rPr>
      </w:pPr>
      <w:r w:rsidRPr="00DA0974">
        <w:rPr>
          <w:rFonts w:ascii="Cambria" w:hAnsi="Cambria"/>
          <w:sz w:val="24"/>
          <w:szCs w:val="24"/>
        </w:rPr>
        <w:t>Федеральная служба по надзору в сфере здравоохранения</w:t>
      </w:r>
      <w:r w:rsidR="00EB2EFF" w:rsidRPr="00DA0974">
        <w:rPr>
          <w:rFonts w:ascii="Cambria" w:hAnsi="Cambria"/>
          <w:sz w:val="24"/>
          <w:szCs w:val="24"/>
        </w:rPr>
        <w:t xml:space="preserve"> по городу</w:t>
      </w:r>
      <w:r w:rsidRPr="00DA0974">
        <w:rPr>
          <w:rFonts w:ascii="Cambria" w:hAnsi="Cambria"/>
          <w:sz w:val="24"/>
          <w:szCs w:val="24"/>
        </w:rPr>
        <w:t xml:space="preserve"> Москве и Московской области, адрес: 127206, г. Москва, ул. Вучетича, д.12а, телефон: </w:t>
      </w:r>
      <w:r w:rsidR="00F52619">
        <w:rPr>
          <w:rFonts w:ascii="Cambria" w:hAnsi="Cambria"/>
          <w:sz w:val="24"/>
          <w:szCs w:val="24"/>
        </w:rPr>
        <w:t>8</w:t>
      </w:r>
      <w:r w:rsidR="002A6864">
        <w:rPr>
          <w:rFonts w:ascii="Cambria" w:hAnsi="Cambria"/>
          <w:sz w:val="24"/>
          <w:szCs w:val="24"/>
        </w:rPr>
        <w:t xml:space="preserve"> </w:t>
      </w:r>
      <w:r w:rsidRPr="00DA0974">
        <w:rPr>
          <w:rFonts w:ascii="Cambria" w:hAnsi="Cambria"/>
          <w:sz w:val="24"/>
          <w:szCs w:val="24"/>
        </w:rPr>
        <w:t>(495) 611-47-74</w:t>
      </w:r>
      <w:r w:rsidR="00EB2EFF" w:rsidRPr="00DA0974">
        <w:rPr>
          <w:rFonts w:ascii="Cambria" w:hAnsi="Cambria"/>
          <w:sz w:val="24"/>
          <w:szCs w:val="24"/>
        </w:rPr>
        <w:t>.</w:t>
      </w:r>
    </w:p>
    <w:p w14:paraId="038F650D" w14:textId="77777777" w:rsidR="007513D2" w:rsidRPr="00DA0974" w:rsidRDefault="007513D2" w:rsidP="007513D2">
      <w:pPr>
        <w:pStyle w:val="a7"/>
        <w:ind w:left="0"/>
        <w:rPr>
          <w:rFonts w:ascii="Cambria" w:hAnsi="Cambria"/>
          <w:sz w:val="24"/>
          <w:szCs w:val="24"/>
        </w:rPr>
      </w:pPr>
    </w:p>
    <w:p w14:paraId="2F244B5C" w14:textId="77777777" w:rsidR="00DA0974" w:rsidRDefault="00DA0974" w:rsidP="007513D2">
      <w:pPr>
        <w:pStyle w:val="a7"/>
        <w:ind w:left="0"/>
        <w:rPr>
          <w:rFonts w:ascii="Cambria" w:hAnsi="Cambria"/>
          <w:sz w:val="24"/>
          <w:szCs w:val="24"/>
        </w:rPr>
      </w:pPr>
    </w:p>
    <w:p w14:paraId="4F581809" w14:textId="77777777" w:rsidR="002A6864" w:rsidRDefault="002A6864" w:rsidP="007513D2">
      <w:pPr>
        <w:pStyle w:val="a7"/>
        <w:ind w:left="0"/>
        <w:rPr>
          <w:rFonts w:ascii="Cambria" w:hAnsi="Cambria"/>
          <w:sz w:val="24"/>
          <w:szCs w:val="24"/>
        </w:rPr>
      </w:pPr>
    </w:p>
    <w:p w14:paraId="0050499E" w14:textId="77777777" w:rsidR="002A6864" w:rsidRPr="00DA0974" w:rsidRDefault="002A6864" w:rsidP="007513D2">
      <w:pPr>
        <w:pStyle w:val="a7"/>
        <w:ind w:left="0"/>
        <w:rPr>
          <w:rFonts w:ascii="Cambria" w:hAnsi="Cambria"/>
          <w:sz w:val="24"/>
          <w:szCs w:val="24"/>
        </w:rPr>
      </w:pPr>
    </w:p>
    <w:p w14:paraId="1E6BE5A3" w14:textId="7DBED98D" w:rsidR="00DA0974" w:rsidRPr="002A6864" w:rsidRDefault="00DA0974" w:rsidP="00DA0974">
      <w:pPr>
        <w:pStyle w:val="a7"/>
        <w:ind w:left="0"/>
        <w:jc w:val="center"/>
        <w:rPr>
          <w:rFonts w:ascii="Cambria" w:hAnsi="Cambria"/>
          <w:b/>
          <w:i/>
          <w:iCs/>
          <w:sz w:val="24"/>
          <w:szCs w:val="24"/>
        </w:rPr>
      </w:pPr>
      <w:r w:rsidRPr="002A6864">
        <w:rPr>
          <w:rFonts w:ascii="Cambria" w:hAnsi="Cambria"/>
          <w:b/>
          <w:i/>
          <w:iCs/>
          <w:sz w:val="24"/>
          <w:szCs w:val="24"/>
        </w:rPr>
        <w:t>Территориальный орган Федеральной службы по надзору в сфере защиты прав потребителей и благополучия человека</w:t>
      </w:r>
    </w:p>
    <w:p w14:paraId="2C555032" w14:textId="77777777" w:rsidR="00DA0974" w:rsidRPr="00DA0974" w:rsidRDefault="00DA0974" w:rsidP="007513D2">
      <w:pPr>
        <w:pStyle w:val="a7"/>
        <w:ind w:left="0"/>
        <w:rPr>
          <w:rFonts w:ascii="Cambria" w:hAnsi="Cambria"/>
          <w:sz w:val="24"/>
          <w:szCs w:val="24"/>
        </w:rPr>
      </w:pPr>
    </w:p>
    <w:p w14:paraId="2117E91A" w14:textId="77777777" w:rsidR="00F52619" w:rsidRDefault="00EB2EFF" w:rsidP="002A6864">
      <w:pPr>
        <w:widowControl/>
        <w:autoSpaceDE/>
        <w:autoSpaceDN/>
        <w:adjustRightInd/>
        <w:jc w:val="center"/>
        <w:rPr>
          <w:rFonts w:ascii="Cambria" w:hAnsi="Cambria"/>
          <w:sz w:val="24"/>
          <w:szCs w:val="24"/>
        </w:rPr>
      </w:pPr>
      <w:r w:rsidRPr="00DA0974">
        <w:rPr>
          <w:rFonts w:ascii="Cambria" w:hAnsi="Cambria"/>
          <w:sz w:val="24"/>
          <w:szCs w:val="24"/>
        </w:rPr>
        <w:t>Федеральная служба по надзору в сфере защиты прав потребителей и благополучия человека по городу Москве</w:t>
      </w:r>
    </w:p>
    <w:p w14:paraId="5FF2478F" w14:textId="2D564C15" w:rsidR="007513D2" w:rsidRPr="00DA0974" w:rsidRDefault="00874976" w:rsidP="002A6864">
      <w:pPr>
        <w:widowControl/>
        <w:autoSpaceDE/>
        <w:autoSpaceDN/>
        <w:adjustRightInd/>
        <w:jc w:val="center"/>
        <w:rPr>
          <w:rStyle w:val="a8"/>
          <w:rFonts w:ascii="Cambria" w:hAnsi="Cambria"/>
          <w:b w:val="0"/>
          <w:bCs w:val="0"/>
          <w:sz w:val="24"/>
          <w:szCs w:val="24"/>
        </w:rPr>
      </w:pPr>
      <w:r w:rsidRPr="00DA0974">
        <w:rPr>
          <w:rFonts w:ascii="Cambria" w:hAnsi="Cambria"/>
          <w:sz w:val="24"/>
          <w:szCs w:val="24"/>
        </w:rPr>
        <w:t xml:space="preserve"> адрес: </w:t>
      </w:r>
      <w:r w:rsidR="00EB2EFF" w:rsidRPr="00DA0974">
        <w:rPr>
          <w:rStyle w:val="a8"/>
          <w:rFonts w:ascii="Cambria" w:eastAsia="Arial Unicode MS" w:hAnsi="Cambria"/>
          <w:b w:val="0"/>
          <w:sz w:val="24"/>
          <w:szCs w:val="24"/>
          <w:shd w:val="clear" w:color="auto" w:fill="FFFFFF"/>
        </w:rPr>
        <w:t xml:space="preserve">129626, г. Москва, Графский переулок, д. 4, стр. 2, 3, 4, телефон: </w:t>
      </w:r>
      <w:r w:rsidR="00F52619">
        <w:rPr>
          <w:rStyle w:val="a8"/>
          <w:rFonts w:ascii="Cambria" w:eastAsia="Arial Unicode MS" w:hAnsi="Cambria"/>
          <w:b w:val="0"/>
          <w:sz w:val="24"/>
          <w:szCs w:val="24"/>
          <w:shd w:val="clear" w:color="auto" w:fill="FFFFFF"/>
        </w:rPr>
        <w:t>8</w:t>
      </w:r>
      <w:r w:rsidR="002A6864">
        <w:rPr>
          <w:rStyle w:val="a8"/>
          <w:rFonts w:ascii="Cambria" w:eastAsia="Arial Unicode MS" w:hAnsi="Cambria"/>
          <w:b w:val="0"/>
          <w:sz w:val="24"/>
          <w:szCs w:val="24"/>
          <w:shd w:val="clear" w:color="auto" w:fill="FFFFFF"/>
        </w:rPr>
        <w:t xml:space="preserve"> </w:t>
      </w:r>
      <w:r w:rsidR="00EB2EFF" w:rsidRPr="00DA0974">
        <w:rPr>
          <w:rStyle w:val="a8"/>
          <w:rFonts w:ascii="Cambria" w:eastAsia="Arial Unicode MS" w:hAnsi="Cambria"/>
          <w:b w:val="0"/>
          <w:sz w:val="24"/>
          <w:szCs w:val="24"/>
          <w:shd w:val="clear" w:color="auto" w:fill="FFFFFF"/>
        </w:rPr>
        <w:t>(495) 687-40-35</w:t>
      </w:r>
    </w:p>
    <w:p w14:paraId="6CB01808" w14:textId="4D287DA3" w:rsidR="007513D2" w:rsidRDefault="007513D2" w:rsidP="002A6864">
      <w:pPr>
        <w:pStyle w:val="a7"/>
        <w:tabs>
          <w:tab w:val="num" w:pos="284"/>
        </w:tabs>
        <w:ind w:left="284" w:hanging="284"/>
        <w:jc w:val="center"/>
        <w:rPr>
          <w:rStyle w:val="a8"/>
          <w:rFonts w:ascii="Cambria" w:hAnsi="Cambria"/>
          <w:b w:val="0"/>
          <w:bCs w:val="0"/>
          <w:sz w:val="24"/>
          <w:szCs w:val="24"/>
        </w:rPr>
      </w:pPr>
    </w:p>
    <w:p w14:paraId="2568A6C4" w14:textId="77777777" w:rsidR="00F52619" w:rsidRPr="00DA0974" w:rsidRDefault="00F52619" w:rsidP="002A6864">
      <w:pPr>
        <w:pStyle w:val="a7"/>
        <w:tabs>
          <w:tab w:val="num" w:pos="284"/>
        </w:tabs>
        <w:ind w:left="284" w:hanging="284"/>
        <w:jc w:val="center"/>
        <w:rPr>
          <w:rStyle w:val="a8"/>
          <w:rFonts w:ascii="Cambria" w:hAnsi="Cambria"/>
          <w:b w:val="0"/>
          <w:bCs w:val="0"/>
          <w:sz w:val="24"/>
          <w:szCs w:val="24"/>
        </w:rPr>
      </w:pPr>
    </w:p>
    <w:p w14:paraId="6296C836" w14:textId="77777777" w:rsidR="00F52619" w:rsidRDefault="00F52619" w:rsidP="002A6864">
      <w:pPr>
        <w:widowControl/>
        <w:autoSpaceDE/>
        <w:autoSpaceDN/>
        <w:adjustRightInd/>
        <w:jc w:val="center"/>
        <w:rPr>
          <w:rStyle w:val="a8"/>
          <w:rFonts w:ascii="Cambria" w:hAnsi="Cambria"/>
          <w:b w:val="0"/>
          <w:bCs w:val="0"/>
          <w:sz w:val="24"/>
          <w:szCs w:val="24"/>
        </w:rPr>
      </w:pPr>
    </w:p>
    <w:p w14:paraId="73060468" w14:textId="0EE5D11D" w:rsidR="00F52619" w:rsidRDefault="00F52619" w:rsidP="00F52619">
      <w:pPr>
        <w:pStyle w:val="a7"/>
        <w:ind w:left="0"/>
        <w:jc w:val="center"/>
        <w:rPr>
          <w:rFonts w:ascii="Cambria" w:hAnsi="Cambria"/>
          <w:b/>
          <w:i/>
          <w:iCs/>
          <w:sz w:val="24"/>
          <w:szCs w:val="24"/>
        </w:rPr>
      </w:pPr>
      <w:r w:rsidRPr="00F52619">
        <w:rPr>
          <w:rFonts w:ascii="Cambria" w:hAnsi="Cambria"/>
          <w:b/>
          <w:i/>
          <w:iCs/>
          <w:sz w:val="24"/>
          <w:szCs w:val="24"/>
        </w:rPr>
        <w:t>Отдел территориального управления Роспотребнадзора по городу Москве в Северо-Восточном административном округе (Отдел ТУ Роспотребнадзора в СВАО),</w:t>
      </w:r>
    </w:p>
    <w:p w14:paraId="5BB1C03B" w14:textId="77777777" w:rsidR="00F52619" w:rsidRDefault="00F52619" w:rsidP="00F52619">
      <w:pPr>
        <w:widowControl/>
        <w:autoSpaceDE/>
        <w:autoSpaceDN/>
        <w:adjustRightInd/>
        <w:jc w:val="center"/>
        <w:rPr>
          <w:rFonts w:ascii="Cambria" w:hAnsi="Cambria"/>
          <w:sz w:val="24"/>
          <w:szCs w:val="24"/>
        </w:rPr>
      </w:pPr>
    </w:p>
    <w:p w14:paraId="68493689" w14:textId="17AC27F7" w:rsidR="00F52619" w:rsidRPr="00F52619" w:rsidRDefault="002F57CB" w:rsidP="00F52619">
      <w:pPr>
        <w:widowControl/>
        <w:autoSpaceDE/>
        <w:autoSpaceDN/>
        <w:adjustRightInd/>
        <w:jc w:val="center"/>
        <w:rPr>
          <w:rFonts w:ascii="Cambria" w:hAnsi="Cambria"/>
          <w:sz w:val="24"/>
          <w:szCs w:val="24"/>
        </w:rPr>
      </w:pPr>
      <w:r w:rsidRPr="00F52619">
        <w:rPr>
          <w:rFonts w:ascii="Cambria" w:hAnsi="Cambria"/>
          <w:sz w:val="24"/>
          <w:szCs w:val="24"/>
        </w:rPr>
        <w:t>129128, г.</w:t>
      </w:r>
      <w:r w:rsidR="00F52619" w:rsidRPr="00F52619">
        <w:rPr>
          <w:rFonts w:ascii="Cambria" w:hAnsi="Cambria"/>
          <w:sz w:val="24"/>
          <w:szCs w:val="24"/>
        </w:rPr>
        <w:t xml:space="preserve"> Москва, ул. Бажова, д. </w:t>
      </w:r>
      <w:r w:rsidRPr="00F52619">
        <w:rPr>
          <w:rFonts w:ascii="Cambria" w:hAnsi="Cambria"/>
          <w:sz w:val="24"/>
          <w:szCs w:val="24"/>
        </w:rPr>
        <w:t>8, телефон 8</w:t>
      </w:r>
      <w:r>
        <w:rPr>
          <w:rFonts w:ascii="Cambria" w:hAnsi="Cambria"/>
          <w:sz w:val="24"/>
          <w:szCs w:val="24"/>
        </w:rPr>
        <w:t xml:space="preserve"> (</w:t>
      </w:r>
      <w:r w:rsidR="00F52619" w:rsidRPr="00F52619">
        <w:rPr>
          <w:rFonts w:ascii="Cambria" w:hAnsi="Cambria"/>
          <w:sz w:val="24"/>
          <w:szCs w:val="24"/>
        </w:rPr>
        <w:t>499</w:t>
      </w:r>
      <w:r>
        <w:rPr>
          <w:rFonts w:ascii="Cambria" w:hAnsi="Cambria"/>
          <w:sz w:val="24"/>
          <w:szCs w:val="24"/>
        </w:rPr>
        <w:t xml:space="preserve">) </w:t>
      </w:r>
      <w:r w:rsidR="00F52619" w:rsidRPr="00F52619">
        <w:rPr>
          <w:rFonts w:ascii="Cambria" w:hAnsi="Cambria"/>
          <w:sz w:val="24"/>
          <w:szCs w:val="24"/>
        </w:rPr>
        <w:t>187-75-06</w:t>
      </w:r>
    </w:p>
    <w:sectPr w:rsidR="00F52619" w:rsidRPr="00F52619" w:rsidSect="006E54E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074C6F"/>
    <w:multiLevelType w:val="hybridMultilevel"/>
    <w:tmpl w:val="9F08A700"/>
    <w:lvl w:ilvl="0" w:tplc="4E72F2BC">
      <w:start w:val="1"/>
      <w:numFmt w:val="decimal"/>
      <w:lvlText w:val="%1."/>
      <w:lvlJc w:val="left"/>
      <w:pPr>
        <w:tabs>
          <w:tab w:val="num" w:pos="825"/>
        </w:tabs>
        <w:ind w:left="825" w:hanging="1005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6F0"/>
    <w:rsid w:val="000039B0"/>
    <w:rsid w:val="0002713F"/>
    <w:rsid w:val="00031CCC"/>
    <w:rsid w:val="00036154"/>
    <w:rsid w:val="00042422"/>
    <w:rsid w:val="000776BB"/>
    <w:rsid w:val="000D65C5"/>
    <w:rsid w:val="00120EB8"/>
    <w:rsid w:val="001371D9"/>
    <w:rsid w:val="001407FE"/>
    <w:rsid w:val="00144CCF"/>
    <w:rsid w:val="00165CFA"/>
    <w:rsid w:val="00171CCA"/>
    <w:rsid w:val="00196E33"/>
    <w:rsid w:val="001D7A88"/>
    <w:rsid w:val="001E0206"/>
    <w:rsid w:val="001E056B"/>
    <w:rsid w:val="001F00A4"/>
    <w:rsid w:val="00204009"/>
    <w:rsid w:val="00226F21"/>
    <w:rsid w:val="002719FB"/>
    <w:rsid w:val="00286E7E"/>
    <w:rsid w:val="002A6864"/>
    <w:rsid w:val="002B4AB5"/>
    <w:rsid w:val="002C1432"/>
    <w:rsid w:val="002D0EFD"/>
    <w:rsid w:val="002D3470"/>
    <w:rsid w:val="002F57CB"/>
    <w:rsid w:val="00304E7D"/>
    <w:rsid w:val="003126BC"/>
    <w:rsid w:val="00312F88"/>
    <w:rsid w:val="00326298"/>
    <w:rsid w:val="00330789"/>
    <w:rsid w:val="00341B88"/>
    <w:rsid w:val="00366611"/>
    <w:rsid w:val="00374CF6"/>
    <w:rsid w:val="00375C06"/>
    <w:rsid w:val="00385D7E"/>
    <w:rsid w:val="003A1621"/>
    <w:rsid w:val="003B5E0E"/>
    <w:rsid w:val="003B694E"/>
    <w:rsid w:val="003C4CFD"/>
    <w:rsid w:val="003E4DA4"/>
    <w:rsid w:val="003F3F51"/>
    <w:rsid w:val="0040615C"/>
    <w:rsid w:val="0046264E"/>
    <w:rsid w:val="00470D30"/>
    <w:rsid w:val="00472797"/>
    <w:rsid w:val="00473BC9"/>
    <w:rsid w:val="0049394C"/>
    <w:rsid w:val="00493CB5"/>
    <w:rsid w:val="004A0043"/>
    <w:rsid w:val="004A1BE0"/>
    <w:rsid w:val="004C773F"/>
    <w:rsid w:val="004C782D"/>
    <w:rsid w:val="004D3191"/>
    <w:rsid w:val="004F2E95"/>
    <w:rsid w:val="005166D3"/>
    <w:rsid w:val="005271F7"/>
    <w:rsid w:val="00540941"/>
    <w:rsid w:val="005519AD"/>
    <w:rsid w:val="00557003"/>
    <w:rsid w:val="00566C78"/>
    <w:rsid w:val="005847E7"/>
    <w:rsid w:val="005936B2"/>
    <w:rsid w:val="005C7FCA"/>
    <w:rsid w:val="005E79A9"/>
    <w:rsid w:val="005F1FF7"/>
    <w:rsid w:val="005F6100"/>
    <w:rsid w:val="00610173"/>
    <w:rsid w:val="006227A8"/>
    <w:rsid w:val="00626E34"/>
    <w:rsid w:val="0064173F"/>
    <w:rsid w:val="00652FBC"/>
    <w:rsid w:val="00655D19"/>
    <w:rsid w:val="00666BE2"/>
    <w:rsid w:val="00670137"/>
    <w:rsid w:val="00684304"/>
    <w:rsid w:val="006A4E35"/>
    <w:rsid w:val="006A7CF8"/>
    <w:rsid w:val="006B32CA"/>
    <w:rsid w:val="006B5C91"/>
    <w:rsid w:val="006B69C2"/>
    <w:rsid w:val="006E3C19"/>
    <w:rsid w:val="006E3FA6"/>
    <w:rsid w:val="006E54E8"/>
    <w:rsid w:val="006F4812"/>
    <w:rsid w:val="007028F1"/>
    <w:rsid w:val="00730C1E"/>
    <w:rsid w:val="007513D2"/>
    <w:rsid w:val="00785F7D"/>
    <w:rsid w:val="007907CE"/>
    <w:rsid w:val="007A3335"/>
    <w:rsid w:val="007B054F"/>
    <w:rsid w:val="007B1B0C"/>
    <w:rsid w:val="007B470F"/>
    <w:rsid w:val="007B6152"/>
    <w:rsid w:val="007B66F0"/>
    <w:rsid w:val="007B7E99"/>
    <w:rsid w:val="007C49FB"/>
    <w:rsid w:val="007F3B55"/>
    <w:rsid w:val="008014D3"/>
    <w:rsid w:val="00805C6E"/>
    <w:rsid w:val="008455AF"/>
    <w:rsid w:val="00855719"/>
    <w:rsid w:val="00862674"/>
    <w:rsid w:val="00874976"/>
    <w:rsid w:val="008758FE"/>
    <w:rsid w:val="008D0C7B"/>
    <w:rsid w:val="008F0BD2"/>
    <w:rsid w:val="009039B6"/>
    <w:rsid w:val="00912541"/>
    <w:rsid w:val="00916FDD"/>
    <w:rsid w:val="0093545E"/>
    <w:rsid w:val="009422D1"/>
    <w:rsid w:val="00965BB1"/>
    <w:rsid w:val="009769CA"/>
    <w:rsid w:val="00983BAA"/>
    <w:rsid w:val="00991C57"/>
    <w:rsid w:val="009A36C7"/>
    <w:rsid w:val="009B6137"/>
    <w:rsid w:val="00A17649"/>
    <w:rsid w:val="00A36048"/>
    <w:rsid w:val="00A519EB"/>
    <w:rsid w:val="00A54480"/>
    <w:rsid w:val="00A557CD"/>
    <w:rsid w:val="00A77220"/>
    <w:rsid w:val="00A920A5"/>
    <w:rsid w:val="00AA050A"/>
    <w:rsid w:val="00AB4FF0"/>
    <w:rsid w:val="00AC01D0"/>
    <w:rsid w:val="00AC02A0"/>
    <w:rsid w:val="00AC64E0"/>
    <w:rsid w:val="00AD02A7"/>
    <w:rsid w:val="00AE0118"/>
    <w:rsid w:val="00AE6193"/>
    <w:rsid w:val="00B03E97"/>
    <w:rsid w:val="00B06F96"/>
    <w:rsid w:val="00B34DD8"/>
    <w:rsid w:val="00B34F81"/>
    <w:rsid w:val="00B5101E"/>
    <w:rsid w:val="00B76F2C"/>
    <w:rsid w:val="00B7769C"/>
    <w:rsid w:val="00B86208"/>
    <w:rsid w:val="00BB7CF7"/>
    <w:rsid w:val="00BC6A25"/>
    <w:rsid w:val="00BD535D"/>
    <w:rsid w:val="00BF6AF4"/>
    <w:rsid w:val="00C238EA"/>
    <w:rsid w:val="00C3135D"/>
    <w:rsid w:val="00C44FCE"/>
    <w:rsid w:val="00C51544"/>
    <w:rsid w:val="00C515F7"/>
    <w:rsid w:val="00C51C3B"/>
    <w:rsid w:val="00C66082"/>
    <w:rsid w:val="00C85D87"/>
    <w:rsid w:val="00C907BC"/>
    <w:rsid w:val="00CA36C9"/>
    <w:rsid w:val="00CD0695"/>
    <w:rsid w:val="00CD56FE"/>
    <w:rsid w:val="00D14DD7"/>
    <w:rsid w:val="00D346AC"/>
    <w:rsid w:val="00D430E4"/>
    <w:rsid w:val="00D53EE1"/>
    <w:rsid w:val="00D60386"/>
    <w:rsid w:val="00D63561"/>
    <w:rsid w:val="00D87B3C"/>
    <w:rsid w:val="00DA0974"/>
    <w:rsid w:val="00DB4417"/>
    <w:rsid w:val="00DB56D5"/>
    <w:rsid w:val="00DC6754"/>
    <w:rsid w:val="00DD0DA5"/>
    <w:rsid w:val="00DD75DD"/>
    <w:rsid w:val="00DE42C2"/>
    <w:rsid w:val="00E07E87"/>
    <w:rsid w:val="00E154B1"/>
    <w:rsid w:val="00E30A61"/>
    <w:rsid w:val="00E357F3"/>
    <w:rsid w:val="00E57875"/>
    <w:rsid w:val="00E67D0C"/>
    <w:rsid w:val="00E703A4"/>
    <w:rsid w:val="00E86143"/>
    <w:rsid w:val="00EB2113"/>
    <w:rsid w:val="00EB2EFF"/>
    <w:rsid w:val="00ED101E"/>
    <w:rsid w:val="00EF42EC"/>
    <w:rsid w:val="00F01B4D"/>
    <w:rsid w:val="00F03748"/>
    <w:rsid w:val="00F35E5A"/>
    <w:rsid w:val="00F44604"/>
    <w:rsid w:val="00F52619"/>
    <w:rsid w:val="00F55C2D"/>
    <w:rsid w:val="00F733EA"/>
    <w:rsid w:val="00F95474"/>
    <w:rsid w:val="00FA51E1"/>
    <w:rsid w:val="00FC6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6BFD77"/>
  <w15:chartTrackingRefBased/>
  <w15:docId w15:val="{7D0183FC-00B3-4802-B6B3-9E327D651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99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7B66F0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F5261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EB2EFF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4">
    <w:name w:val="heading 4"/>
    <w:basedOn w:val="a"/>
    <w:link w:val="40"/>
    <w:uiPriority w:val="9"/>
    <w:qFormat/>
    <w:rsid w:val="00912541"/>
    <w:pPr>
      <w:widowControl/>
      <w:autoSpaceDE/>
      <w:autoSpaceDN/>
      <w:adjustRightInd/>
      <w:spacing w:before="100" w:beforeAutospacing="1" w:after="100" w:afterAutospacing="1"/>
      <w:outlineLvl w:val="3"/>
    </w:pPr>
    <w:rPr>
      <w:b/>
      <w:bCs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">
    <w:name w:val="Основной текст (2)_"/>
    <w:link w:val="22"/>
    <w:rsid w:val="00A920A5"/>
    <w:rPr>
      <w:rFonts w:ascii="Arial Unicode MS" w:eastAsia="Arial Unicode MS"/>
      <w:b/>
      <w:bCs/>
      <w:spacing w:val="-10"/>
      <w:sz w:val="30"/>
      <w:szCs w:val="30"/>
      <w:lang w:bidi="ar-SA"/>
    </w:rPr>
  </w:style>
  <w:style w:type="character" w:customStyle="1" w:styleId="a3">
    <w:name w:val="Основной текст Знак"/>
    <w:link w:val="a4"/>
    <w:rsid w:val="00A920A5"/>
    <w:rPr>
      <w:rFonts w:ascii="Arial Unicode MS" w:eastAsia="Arial Unicode MS"/>
      <w:sz w:val="30"/>
      <w:szCs w:val="30"/>
      <w:lang w:bidi="ar-SA"/>
    </w:rPr>
  </w:style>
  <w:style w:type="paragraph" w:styleId="a4">
    <w:name w:val="Body Text"/>
    <w:basedOn w:val="a"/>
    <w:link w:val="a3"/>
    <w:rsid w:val="00A920A5"/>
    <w:pPr>
      <w:shd w:val="clear" w:color="auto" w:fill="FFFFFF"/>
      <w:autoSpaceDE/>
      <w:autoSpaceDN/>
      <w:adjustRightInd/>
      <w:spacing w:after="180" w:line="399" w:lineRule="exact"/>
    </w:pPr>
    <w:rPr>
      <w:rFonts w:ascii="Arial Unicode MS" w:eastAsia="Arial Unicode MS"/>
      <w:sz w:val="30"/>
      <w:szCs w:val="30"/>
      <w:lang w:val="x-none" w:eastAsia="x-none"/>
    </w:rPr>
  </w:style>
  <w:style w:type="paragraph" w:customStyle="1" w:styleId="22">
    <w:name w:val="Основной текст (2)"/>
    <w:basedOn w:val="a"/>
    <w:link w:val="21"/>
    <w:rsid w:val="00A920A5"/>
    <w:pPr>
      <w:shd w:val="clear" w:color="auto" w:fill="FFFFFF"/>
      <w:autoSpaceDE/>
      <w:autoSpaceDN/>
      <w:adjustRightInd/>
      <w:spacing w:after="540" w:line="240" w:lineRule="atLeast"/>
      <w:jc w:val="center"/>
    </w:pPr>
    <w:rPr>
      <w:rFonts w:ascii="Arial Unicode MS" w:eastAsia="Arial Unicode MS"/>
      <w:b/>
      <w:bCs/>
      <w:spacing w:val="-10"/>
      <w:sz w:val="30"/>
      <w:szCs w:val="30"/>
      <w:lang w:val="x-none" w:eastAsia="x-none"/>
    </w:rPr>
  </w:style>
  <w:style w:type="character" w:styleId="a5">
    <w:name w:val="Hyperlink"/>
    <w:rsid w:val="00A920A5"/>
    <w:rPr>
      <w:color w:val="000080"/>
      <w:u w:val="single"/>
    </w:rPr>
  </w:style>
  <w:style w:type="character" w:customStyle="1" w:styleId="13">
    <w:name w:val="Основной текст + 13"/>
    <w:aliases w:val="5 pt,Интервал 0 pt"/>
    <w:rsid w:val="00A920A5"/>
    <w:rPr>
      <w:rFonts w:ascii="Arial Unicode MS" w:eastAsia="Arial Unicode MS" w:cs="Arial Unicode MS"/>
      <w:spacing w:val="-10"/>
      <w:sz w:val="27"/>
      <w:szCs w:val="27"/>
      <w:u w:val="none"/>
      <w:lang w:bidi="ar-SA"/>
    </w:rPr>
  </w:style>
  <w:style w:type="character" w:customStyle="1" w:styleId="23">
    <w:name w:val="Заголовок №2_"/>
    <w:link w:val="24"/>
    <w:rsid w:val="00A920A5"/>
    <w:rPr>
      <w:rFonts w:ascii="Arial Unicode MS" w:eastAsia="Arial Unicode MS"/>
      <w:sz w:val="30"/>
      <w:szCs w:val="30"/>
      <w:lang w:bidi="ar-SA"/>
    </w:rPr>
  </w:style>
  <w:style w:type="paragraph" w:customStyle="1" w:styleId="24">
    <w:name w:val="Заголовок №2"/>
    <w:basedOn w:val="a"/>
    <w:link w:val="23"/>
    <w:rsid w:val="00A920A5"/>
    <w:pPr>
      <w:shd w:val="clear" w:color="auto" w:fill="FFFFFF"/>
      <w:autoSpaceDE/>
      <w:autoSpaceDN/>
      <w:adjustRightInd/>
      <w:spacing w:line="363" w:lineRule="exact"/>
      <w:ind w:firstLine="260"/>
      <w:outlineLvl w:val="1"/>
    </w:pPr>
    <w:rPr>
      <w:rFonts w:ascii="Arial Unicode MS" w:eastAsia="Arial Unicode MS"/>
      <w:sz w:val="30"/>
      <w:szCs w:val="30"/>
      <w:lang w:val="x-none" w:eastAsia="x-none"/>
    </w:rPr>
  </w:style>
  <w:style w:type="character" w:customStyle="1" w:styleId="a6">
    <w:name w:val="Основной текст + Полужирный"/>
    <w:aliases w:val="Интервал 0 pt1"/>
    <w:rsid w:val="001E056B"/>
    <w:rPr>
      <w:rFonts w:ascii="Arial Unicode MS" w:eastAsia="Arial Unicode MS" w:cs="Arial Unicode MS"/>
      <w:b/>
      <w:bCs/>
      <w:spacing w:val="-10"/>
      <w:sz w:val="30"/>
      <w:szCs w:val="30"/>
      <w:u w:val="none"/>
      <w:lang w:bidi="ar-SA"/>
    </w:rPr>
  </w:style>
  <w:style w:type="paragraph" w:customStyle="1" w:styleId="ConsPlusNormal">
    <w:name w:val="ConsPlusNormal"/>
    <w:rsid w:val="00AE619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7">
    <w:name w:val="List Paragraph"/>
    <w:basedOn w:val="a"/>
    <w:uiPriority w:val="34"/>
    <w:qFormat/>
    <w:rsid w:val="00031CCC"/>
    <w:pPr>
      <w:ind w:left="708"/>
    </w:pPr>
  </w:style>
  <w:style w:type="character" w:styleId="a8">
    <w:name w:val="Strong"/>
    <w:uiPriority w:val="22"/>
    <w:qFormat/>
    <w:rsid w:val="00912541"/>
    <w:rPr>
      <w:b/>
      <w:bCs/>
    </w:rPr>
  </w:style>
  <w:style w:type="paragraph" w:styleId="a9">
    <w:name w:val="Normal (Web)"/>
    <w:basedOn w:val="a"/>
    <w:uiPriority w:val="99"/>
    <w:unhideWhenUsed/>
    <w:rsid w:val="0091254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40">
    <w:name w:val="Заголовок 4 Знак"/>
    <w:link w:val="4"/>
    <w:uiPriority w:val="9"/>
    <w:rsid w:val="00912541"/>
    <w:rPr>
      <w:b/>
      <w:bCs/>
      <w:sz w:val="24"/>
      <w:szCs w:val="24"/>
    </w:rPr>
  </w:style>
  <w:style w:type="character" w:customStyle="1" w:styleId="apple-converted-space">
    <w:name w:val="apple-converted-space"/>
    <w:rsid w:val="00912541"/>
  </w:style>
  <w:style w:type="character" w:styleId="aa">
    <w:name w:val="FollowedHyperlink"/>
    <w:rsid w:val="006F4812"/>
    <w:rPr>
      <w:color w:val="954F72"/>
      <w:u w:val="single"/>
    </w:rPr>
  </w:style>
  <w:style w:type="paragraph" w:styleId="ab">
    <w:name w:val="Balloon Text"/>
    <w:basedOn w:val="a"/>
    <w:link w:val="ac"/>
    <w:rsid w:val="00D430E4"/>
    <w:rPr>
      <w:rFonts w:ascii="Segoe UI" w:hAnsi="Segoe UI"/>
      <w:sz w:val="18"/>
      <w:szCs w:val="18"/>
      <w:lang w:val="x-none" w:eastAsia="x-none"/>
    </w:rPr>
  </w:style>
  <w:style w:type="character" w:customStyle="1" w:styleId="ac">
    <w:name w:val="Текст выноски Знак"/>
    <w:link w:val="ab"/>
    <w:rsid w:val="00D430E4"/>
    <w:rPr>
      <w:rFonts w:ascii="Segoe UI" w:hAnsi="Segoe UI" w:cs="Segoe UI"/>
      <w:sz w:val="18"/>
      <w:szCs w:val="18"/>
    </w:rPr>
  </w:style>
  <w:style w:type="character" w:styleId="ad">
    <w:name w:val="Emphasis"/>
    <w:uiPriority w:val="99"/>
    <w:qFormat/>
    <w:rsid w:val="00874976"/>
    <w:rPr>
      <w:rFonts w:cs="Times New Roman"/>
      <w:i/>
      <w:iCs/>
    </w:rPr>
  </w:style>
  <w:style w:type="character" w:customStyle="1" w:styleId="20">
    <w:name w:val="Заголовок 2 Знак"/>
    <w:link w:val="2"/>
    <w:semiHidden/>
    <w:rsid w:val="00EB2EFF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table" w:styleId="ae">
    <w:name w:val="Table Grid"/>
    <w:basedOn w:val="a1"/>
    <w:rsid w:val="002A68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F5261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7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5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0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06702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43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47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0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ДОБРОВОЛЬНОЕ ИНФОРМИРОВАННОЕ СОГЛАСИЕ пациента на проведение обследования и лечения в Многопрофильной клинике «120 на 80»</vt:lpstr>
    </vt:vector>
  </TitlesOfParts>
  <Company>HP</Company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ДОБРОВОЛЬНОЕ ИНФОРМИРОВАННОЕ СОГЛАСИЕ пациента на проведение обследования и лечения в Многопрофильной клинике «120 на 80»</dc:title>
  <dc:subject/>
  <dc:creator>Лиза</dc:creator>
  <cp:keywords/>
  <cp:lastModifiedBy>MLA</cp:lastModifiedBy>
  <cp:revision>7</cp:revision>
  <cp:lastPrinted>2017-08-29T09:45:00Z</cp:lastPrinted>
  <dcterms:created xsi:type="dcterms:W3CDTF">2026-03-18T10:54:00Z</dcterms:created>
  <dcterms:modified xsi:type="dcterms:W3CDTF">2026-05-07T10:16:00Z</dcterms:modified>
</cp:coreProperties>
</file>